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5D" w:rsidRDefault="0059035D" w:rsidP="0059035D">
      <w:pPr>
        <w:pStyle w:val="1"/>
        <w:jc w:val="center"/>
      </w:pPr>
      <w:r>
        <w:t xml:space="preserve">Родителям о Федеральном государственном образовательном стандарте дошкольного образования (ФГОС </w:t>
      </w:r>
      <w:proofErr w:type="gramStart"/>
      <w:r>
        <w:t>ДО</w:t>
      </w:r>
      <w:proofErr w:type="gramEnd"/>
      <w:r>
        <w:t>)</w:t>
      </w:r>
    </w:p>
    <w:p w:rsidR="0059035D" w:rsidRDefault="0059035D" w:rsidP="0059035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 просматриваете: Главная \ Информация для родителей \ Родителям о Федеральном государственном образовательном стандарте дошкольного образования (ФГОС </w:t>
      </w:r>
      <w:proofErr w:type="gramStart"/>
      <w:r>
        <w:rPr>
          <w:rFonts w:ascii="Times New Roman" w:hAnsi="Times New Roman" w:cs="Times New Roman"/>
          <w:sz w:val="20"/>
          <w:szCs w:val="20"/>
        </w:rPr>
        <w:t>ДО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59035D" w:rsidRDefault="0059035D" w:rsidP="0059035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Уважаемые родители!</w:t>
      </w:r>
    </w:p>
    <w:p w:rsidR="0059035D" w:rsidRDefault="0059035D" w:rsidP="0059035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9035D" w:rsidRDefault="0059035D" w:rsidP="0059035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1 января 2014 года </w:t>
      </w:r>
      <w:proofErr w:type="gramStart"/>
      <w:r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действие Федеральный государственный</w:t>
      </w:r>
    </w:p>
    <w:p w:rsidR="0059035D" w:rsidRDefault="0059035D" w:rsidP="0059035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образовательный стандарт дошкольного образования (ФГОС </w:t>
      </w:r>
      <w:proofErr w:type="gramStart"/>
      <w:r>
        <w:rPr>
          <w:rFonts w:ascii="Times New Roman" w:hAnsi="Times New Roman" w:cs="Times New Roman"/>
          <w:sz w:val="20"/>
          <w:szCs w:val="20"/>
        </w:rPr>
        <w:t>ДО</w:t>
      </w:r>
      <w:proofErr w:type="gramEnd"/>
      <w:r>
        <w:rPr>
          <w:rFonts w:ascii="Times New Roman" w:hAnsi="Times New Roman" w:cs="Times New Roman"/>
          <w:sz w:val="20"/>
          <w:szCs w:val="20"/>
        </w:rPr>
        <w:t>).</w:t>
      </w:r>
    </w:p>
    <w:p w:rsidR="0059035D" w:rsidRDefault="0059035D" w:rsidP="0059035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35D" w:rsidRPr="009A2A49" w:rsidRDefault="0059035D" w:rsidP="009A2A4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Что такое Федеральный государственный образовательный стандарт</w:t>
      </w:r>
    </w:p>
    <w:p w:rsidR="0059035D" w:rsidRPr="009A2A49" w:rsidRDefault="0059035D" w:rsidP="009A2A4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дошкольного образования?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35D" w:rsidRPr="009A2A49" w:rsidRDefault="0059035D" w:rsidP="009A2A4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A49">
        <w:rPr>
          <w:rFonts w:ascii="Times New Roman" w:hAnsi="Times New Roman" w:cs="Times New Roman"/>
          <w:sz w:val="28"/>
          <w:szCs w:val="28"/>
        </w:rPr>
        <w:t>Федеральный государственный стандарт дошкольного образования (ФГОС</w:t>
      </w:r>
      <w:proofErr w:type="gramEnd"/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A49">
        <w:rPr>
          <w:rFonts w:ascii="Times New Roman" w:hAnsi="Times New Roman" w:cs="Times New Roman"/>
          <w:sz w:val="28"/>
          <w:szCs w:val="28"/>
        </w:rPr>
        <w:t>ДО) устанавливается в Российской Федерации в соответствии с пунктом 6</w:t>
      </w:r>
      <w:proofErr w:type="gramEnd"/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части 1 статьи 6 Федерального закона от 29 декабря 2012 г. N 273-ФЗ "</w:t>
      </w:r>
      <w:proofErr w:type="gramStart"/>
      <w:r w:rsidRPr="009A2A49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A49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9A2A49">
        <w:rPr>
          <w:rFonts w:ascii="Times New Roman" w:hAnsi="Times New Roman" w:cs="Times New Roman"/>
          <w:sz w:val="28"/>
          <w:szCs w:val="28"/>
        </w:rPr>
        <w:t xml:space="preserve"> в Российской Федерации" и представляет собой «совокупность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требований, обязательных при реализации основных образовательных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 xml:space="preserve">программ дошкольного образования (ООП ДО) </w:t>
      </w:r>
      <w:proofErr w:type="gramStart"/>
      <w:r w:rsidRPr="009A2A49">
        <w:rPr>
          <w:rFonts w:ascii="Times New Roman" w:hAnsi="Times New Roman" w:cs="Times New Roman"/>
          <w:sz w:val="28"/>
          <w:szCs w:val="28"/>
        </w:rPr>
        <w:t>образовательными</w:t>
      </w:r>
      <w:proofErr w:type="gramEnd"/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учреждениями, имеющими государственную аккредитацию». С официальным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 xml:space="preserve">приказом о введении в действие ФГОС </w:t>
      </w:r>
      <w:proofErr w:type="gramStart"/>
      <w:r w:rsidRPr="009A2A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A2A4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A2A49">
        <w:rPr>
          <w:rFonts w:ascii="Times New Roman" w:hAnsi="Times New Roman" w:cs="Times New Roman"/>
          <w:sz w:val="28"/>
          <w:szCs w:val="28"/>
        </w:rPr>
        <w:t>текстом</w:t>
      </w:r>
      <w:proofErr w:type="gramEnd"/>
      <w:r w:rsidRPr="009A2A49">
        <w:rPr>
          <w:rFonts w:ascii="Times New Roman" w:hAnsi="Times New Roman" w:cs="Times New Roman"/>
          <w:sz w:val="28"/>
          <w:szCs w:val="28"/>
        </w:rPr>
        <w:t xml:space="preserve"> Стандарта можно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познакомиться на сайте ДОУ в пункте меню "Нормативные документы".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2A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чем связано введение ФГОС </w:t>
      </w:r>
      <w:proofErr w:type="gramStart"/>
      <w:r w:rsidRPr="009A2A49">
        <w:rPr>
          <w:rFonts w:ascii="Times New Roman" w:hAnsi="Times New Roman" w:cs="Times New Roman"/>
          <w:b/>
          <w:color w:val="FF0000"/>
          <w:sz w:val="28"/>
          <w:szCs w:val="28"/>
        </w:rPr>
        <w:t>ДО</w:t>
      </w:r>
      <w:proofErr w:type="gramEnd"/>
      <w:r w:rsidRPr="009A2A49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59035D" w:rsidRPr="009A2A49" w:rsidRDefault="0059035D" w:rsidP="009A2A4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Введение ФГОС связано с тем, что настала необходимость стандартизации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содержания дошкольного образования, для того чтобы обеспечить каждому ребенку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равные стартовые возможности для успешного обучения в школе.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Однако стандартизация дошкольного образования не предусматривает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предъявления жестких требований к детям дошкольного возраста, не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рассматривает их в жестких «стандартных» рамках.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2A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кого </w:t>
      </w:r>
      <w:proofErr w:type="gramStart"/>
      <w:r w:rsidRPr="009A2A49">
        <w:rPr>
          <w:rFonts w:ascii="Times New Roman" w:hAnsi="Times New Roman" w:cs="Times New Roman"/>
          <w:b/>
          <w:color w:val="FF0000"/>
          <w:sz w:val="28"/>
          <w:szCs w:val="28"/>
        </w:rPr>
        <w:t>написан</w:t>
      </w:r>
      <w:proofErr w:type="gramEnd"/>
      <w:r w:rsidRPr="009A2A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ФГОС, с какой целью?</w:t>
      </w:r>
    </w:p>
    <w:p w:rsidR="0059035D" w:rsidRPr="009A2A49" w:rsidRDefault="0059035D" w:rsidP="009A2A4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A49">
        <w:rPr>
          <w:rFonts w:ascii="Times New Roman" w:hAnsi="Times New Roman" w:cs="Times New Roman"/>
          <w:sz w:val="28"/>
          <w:szCs w:val="28"/>
        </w:rPr>
        <w:t>ФГОС написан для всех участников образовательного процесса (педагогов,</w:t>
      </w:r>
      <w:proofErr w:type="gramEnd"/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воспитанников, их родителей (законных представителей), социальных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 xml:space="preserve">партнеров, общественности) и </w:t>
      </w:r>
      <w:proofErr w:type="gramStart"/>
      <w:r w:rsidRPr="009A2A49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9A2A49">
        <w:rPr>
          <w:rFonts w:ascii="Times New Roman" w:hAnsi="Times New Roman" w:cs="Times New Roman"/>
          <w:sz w:val="28"/>
          <w:szCs w:val="28"/>
        </w:rPr>
        <w:t xml:space="preserve"> на достижение следующих целей: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• повышение социального статуса дошкольного образования;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• обеспечение государством равенства возможностей для каждого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ребенка в получении качественного дошкольного образования;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• обеспечение государственных гарантий уровня и качества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дошкольного образования на основе единства обязательных</w:t>
      </w:r>
      <w:r w:rsidR="009A2A49">
        <w:rPr>
          <w:rFonts w:ascii="Times New Roman" w:hAnsi="Times New Roman" w:cs="Times New Roman"/>
          <w:sz w:val="28"/>
          <w:szCs w:val="28"/>
        </w:rPr>
        <w:t xml:space="preserve"> </w:t>
      </w:r>
      <w:r w:rsidRPr="009A2A49">
        <w:rPr>
          <w:rFonts w:ascii="Times New Roman" w:hAnsi="Times New Roman" w:cs="Times New Roman"/>
          <w:sz w:val="28"/>
          <w:szCs w:val="28"/>
        </w:rPr>
        <w:t>требований к условиям реализации образовательных программ</w:t>
      </w:r>
      <w:r w:rsidR="009A2A49">
        <w:rPr>
          <w:rFonts w:ascii="Times New Roman" w:hAnsi="Times New Roman" w:cs="Times New Roman"/>
          <w:sz w:val="28"/>
          <w:szCs w:val="28"/>
        </w:rPr>
        <w:t xml:space="preserve"> </w:t>
      </w:r>
      <w:r w:rsidRPr="009A2A49">
        <w:rPr>
          <w:rFonts w:ascii="Times New Roman" w:hAnsi="Times New Roman" w:cs="Times New Roman"/>
          <w:sz w:val="28"/>
          <w:szCs w:val="28"/>
        </w:rPr>
        <w:t>дошкольного образования, их структуре и результатам их освоения;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lastRenderedPageBreak/>
        <w:t xml:space="preserve">• сохранение единства образовательного пространства </w:t>
      </w:r>
      <w:proofErr w:type="gramStart"/>
      <w:r w:rsidRPr="009A2A49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Федерации относительно уровня дошкольного образования.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9A2A4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Какие задачи дошкольного образования решает Стандарт?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• охрана и укрепление физического и психического здоровья детей, в том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A4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9A2A49">
        <w:rPr>
          <w:rFonts w:ascii="Times New Roman" w:hAnsi="Times New Roman" w:cs="Times New Roman"/>
          <w:sz w:val="28"/>
          <w:szCs w:val="28"/>
        </w:rPr>
        <w:t xml:space="preserve"> их эмоционального благополучия;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• обеспечение равных возможностей для полноценного развития каждого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ребенка в период дошкольного детства независимо от места жительства,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пола, нации, языка, социального статуса, психофизиологических и других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особенностей (в том числе ограниченных возможностей здоровья);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• обеспечение преемственности целей, задач и содержания образования,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реализуемых в рамках образовательных программ различных уровней;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• создание благоприятных условий развития детей в соответствии сих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возрастными и индивидуальными особенностями и склонностями,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развитие способностей и творческого потенциала каждого ребенка как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субъекта отношений с самим собой, другими детьми, взрослыми и миром;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 xml:space="preserve">• объединение обучения и воспитания в </w:t>
      </w:r>
      <w:proofErr w:type="gramStart"/>
      <w:r w:rsidRPr="009A2A49">
        <w:rPr>
          <w:rFonts w:ascii="Times New Roman" w:hAnsi="Times New Roman" w:cs="Times New Roman"/>
          <w:sz w:val="28"/>
          <w:szCs w:val="28"/>
        </w:rPr>
        <w:t>целостный</w:t>
      </w:r>
      <w:proofErr w:type="gramEnd"/>
      <w:r w:rsidRPr="009A2A49">
        <w:rPr>
          <w:rFonts w:ascii="Times New Roman" w:hAnsi="Times New Roman" w:cs="Times New Roman"/>
          <w:sz w:val="28"/>
          <w:szCs w:val="28"/>
        </w:rPr>
        <w:t xml:space="preserve"> образовательный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процесс на основе духовно-нравственных и социокультурных ценностей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и принятых в обществе правил и норм поведения в интересах человека,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семьи, общества;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• формирование общей культуры личности детей, в том числе ценностей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здорового образа жизни, развитие их социальных, нравственных,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эстетических, интеллектуальных, физических качеств, инициативности,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самостоятельности и ответственности ребенка, формирование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предпосылок учебной деятельности;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• обеспечение вариативности и разнообразия содержания Программ и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организационных форм дошкольного образования, возможности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формирования Программ различной направленности с учетом образовательных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потребностей, способностей и состояния здоровья</w:t>
      </w:r>
      <w:r w:rsidR="009A2A49">
        <w:rPr>
          <w:rFonts w:ascii="Times New Roman" w:hAnsi="Times New Roman" w:cs="Times New Roman"/>
          <w:sz w:val="28"/>
          <w:szCs w:val="28"/>
        </w:rPr>
        <w:t xml:space="preserve"> </w:t>
      </w:r>
      <w:r w:rsidRPr="009A2A49">
        <w:rPr>
          <w:rFonts w:ascii="Times New Roman" w:hAnsi="Times New Roman" w:cs="Times New Roman"/>
          <w:sz w:val="28"/>
          <w:szCs w:val="28"/>
        </w:rPr>
        <w:t>детей;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 xml:space="preserve">• формирование социокультурной среды, соответствующей </w:t>
      </w:r>
      <w:proofErr w:type="gramStart"/>
      <w:r w:rsidRPr="009A2A49">
        <w:rPr>
          <w:rFonts w:ascii="Times New Roman" w:hAnsi="Times New Roman" w:cs="Times New Roman"/>
          <w:sz w:val="28"/>
          <w:szCs w:val="28"/>
        </w:rPr>
        <w:t>возрастным</w:t>
      </w:r>
      <w:proofErr w:type="gramEnd"/>
      <w:r w:rsidRPr="009A2A49">
        <w:rPr>
          <w:rFonts w:ascii="Times New Roman" w:hAnsi="Times New Roman" w:cs="Times New Roman"/>
          <w:sz w:val="28"/>
          <w:szCs w:val="28"/>
        </w:rPr>
        <w:t>,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индивидуальным, психологическим и физиологическим особенностям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детей;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• обеспечение психолого-педагогической поддержки семьи и повышения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компетентности родителей (законных представителей) в вопросах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развития и образования, охраны и укрепления здоровья детей.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9A2A4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Какие новые требования выдвигает ФГОС </w:t>
      </w:r>
      <w:proofErr w:type="gramStart"/>
      <w:r w:rsidRPr="009A2A4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ДО</w:t>
      </w:r>
      <w:proofErr w:type="gramEnd"/>
      <w:r w:rsidRPr="009A2A4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?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Стандарт выдвигает три группы требований: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1. Требования к структуре основной образовательной программы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дошкольного образования;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lastRenderedPageBreak/>
        <w:t>2. Требования к условиям реализации основной образовательной программы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дошкольного образования;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2A49">
        <w:rPr>
          <w:rFonts w:ascii="Times New Roman" w:hAnsi="Times New Roman" w:cs="Times New Roman"/>
          <w:sz w:val="28"/>
          <w:szCs w:val="28"/>
        </w:rPr>
        <w:t>3. Требования к результатам освоения основной образовательной программы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A49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является отличительной особенностью ФГОС </w:t>
      </w:r>
      <w:proofErr w:type="gramStart"/>
      <w:r w:rsidRPr="009A2A49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  <w:r w:rsidRPr="009A2A49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59035D" w:rsidRPr="009A2A49" w:rsidRDefault="0059035D" w:rsidP="009A2A4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В отличие от других стандартов, ФГОС дошкольного образования не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 xml:space="preserve">является основой оценки </w:t>
      </w:r>
      <w:proofErr w:type="gramStart"/>
      <w:r w:rsidRPr="009A2A49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9A2A49">
        <w:rPr>
          <w:rFonts w:ascii="Times New Roman" w:hAnsi="Times New Roman" w:cs="Times New Roman"/>
          <w:sz w:val="28"/>
          <w:szCs w:val="28"/>
        </w:rPr>
        <w:t xml:space="preserve"> установленным требованиям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 подготовки </w:t>
      </w:r>
      <w:proofErr w:type="gramStart"/>
      <w:r w:rsidRPr="009A2A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2A49">
        <w:rPr>
          <w:rFonts w:ascii="Times New Roman" w:hAnsi="Times New Roman" w:cs="Times New Roman"/>
          <w:sz w:val="28"/>
          <w:szCs w:val="28"/>
        </w:rPr>
        <w:t>. Освоение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образовательных программ дошкольного образования не сопровождается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проведением промежуточных аттестаций и итоговой аттестации обучающихся.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Стандарт ДО не допускает переноса учебно-дисциплинарной модели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образования на жизнь ребёнка дошкольного возраста. Новый документ ставит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во главу угла индивидуальный подход к ребенку через игру, где происходит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 xml:space="preserve">сохранение </w:t>
      </w:r>
      <w:proofErr w:type="spellStart"/>
      <w:r w:rsidRPr="009A2A49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9A2A49">
        <w:rPr>
          <w:rFonts w:ascii="Times New Roman" w:hAnsi="Times New Roman" w:cs="Times New Roman"/>
          <w:sz w:val="28"/>
          <w:szCs w:val="28"/>
        </w:rPr>
        <w:t xml:space="preserve"> дошкольного детства и сохраняется сама природа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 xml:space="preserve">дошкольника. Ведущими видами детской деятельности станут: </w:t>
      </w:r>
      <w:proofErr w:type="gramStart"/>
      <w:r w:rsidRPr="009A2A49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9A2A49">
        <w:rPr>
          <w:rFonts w:ascii="Times New Roman" w:hAnsi="Times New Roman" w:cs="Times New Roman"/>
          <w:sz w:val="28"/>
          <w:szCs w:val="28"/>
        </w:rPr>
        <w:t>,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коммуникативная, двигательная, познавательно-исследовательская,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A49">
        <w:rPr>
          <w:rFonts w:ascii="Times New Roman" w:hAnsi="Times New Roman" w:cs="Times New Roman"/>
          <w:sz w:val="28"/>
          <w:szCs w:val="28"/>
        </w:rPr>
        <w:t>продуктивная</w:t>
      </w:r>
      <w:proofErr w:type="gramEnd"/>
      <w:r w:rsidRPr="009A2A49">
        <w:rPr>
          <w:rFonts w:ascii="Times New Roman" w:hAnsi="Times New Roman" w:cs="Times New Roman"/>
          <w:sz w:val="28"/>
          <w:szCs w:val="28"/>
        </w:rPr>
        <w:t xml:space="preserve"> и др. Необходимо отметить, что каждому виду детской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деятельности соответствуют определенные формы работы с детьми.</w:t>
      </w:r>
    </w:p>
    <w:p w:rsidR="0059035D" w:rsidRPr="009A2A49" w:rsidRDefault="0059035D" w:rsidP="009A2A4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Изменяется и способ организации детских видов деятельности: не руководство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взрослого, а совместная (партнерская) деятельность взрослого и ребенка – это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 xml:space="preserve">наиболее естественный и эффективный контекст развития в </w:t>
      </w:r>
      <w:proofErr w:type="gramStart"/>
      <w:r w:rsidRPr="009A2A49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A49">
        <w:rPr>
          <w:rFonts w:ascii="Times New Roman" w:hAnsi="Times New Roman" w:cs="Times New Roman"/>
          <w:sz w:val="28"/>
          <w:szCs w:val="28"/>
        </w:rPr>
        <w:t>детстве</w:t>
      </w:r>
      <w:proofErr w:type="gramEnd"/>
      <w:r w:rsidRPr="009A2A49">
        <w:rPr>
          <w:rFonts w:ascii="Times New Roman" w:hAnsi="Times New Roman" w:cs="Times New Roman"/>
          <w:sz w:val="28"/>
          <w:szCs w:val="28"/>
        </w:rPr>
        <w:t>.</w:t>
      </w:r>
    </w:p>
    <w:p w:rsidR="009A2A49" w:rsidRDefault="009A2A49" w:rsidP="009A2A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A4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Какие требования к результатам освоения </w:t>
      </w:r>
      <w:proofErr w:type="gramStart"/>
      <w:r w:rsidRPr="009A2A49">
        <w:rPr>
          <w:rFonts w:ascii="Times New Roman" w:hAnsi="Times New Roman" w:cs="Times New Roman"/>
          <w:b/>
          <w:sz w:val="28"/>
          <w:szCs w:val="28"/>
          <w:u w:val="single"/>
        </w:rPr>
        <w:t>основной</w:t>
      </w:r>
      <w:proofErr w:type="gramEnd"/>
      <w:r w:rsidRPr="009A2A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образовательной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A49">
        <w:rPr>
          <w:rFonts w:ascii="Times New Roman" w:hAnsi="Times New Roman" w:cs="Times New Roman"/>
          <w:b/>
          <w:sz w:val="28"/>
          <w:szCs w:val="28"/>
          <w:u w:val="single"/>
        </w:rPr>
        <w:t>программы дошкольного образования устанавливает Стандарт?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35D" w:rsidRPr="009A2A49" w:rsidRDefault="0059035D" w:rsidP="009A2A4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 xml:space="preserve">Требования Стандарта к результатам освоения Программы представлены </w:t>
      </w:r>
      <w:proofErr w:type="gramStart"/>
      <w:r w:rsidRPr="009A2A4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A49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9A2A49">
        <w:rPr>
          <w:rFonts w:ascii="Times New Roman" w:hAnsi="Times New Roman" w:cs="Times New Roman"/>
          <w:sz w:val="28"/>
          <w:szCs w:val="28"/>
        </w:rPr>
        <w:t xml:space="preserve"> целевых ориентиров дошкольного образования, которые представляют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 xml:space="preserve">собой социально-нормативные возрастные характеристики </w:t>
      </w:r>
      <w:proofErr w:type="gramStart"/>
      <w:r w:rsidRPr="009A2A49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достижений ребенка на этапе завершения уровня дошкольного образования.</w:t>
      </w:r>
    </w:p>
    <w:p w:rsidR="0059035D" w:rsidRPr="009A2A49" w:rsidRDefault="0059035D" w:rsidP="009A2A4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A49">
        <w:rPr>
          <w:rFonts w:ascii="Times New Roman" w:hAnsi="Times New Roman" w:cs="Times New Roman"/>
          <w:sz w:val="28"/>
          <w:szCs w:val="28"/>
        </w:rPr>
        <w:t>К целевым ориентирам дошкольного образования относятся следующие</w:t>
      </w:r>
      <w:proofErr w:type="gramEnd"/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социальные и психологические характеристики личности ребёнка на этапе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 xml:space="preserve">завершения </w:t>
      </w:r>
      <w:proofErr w:type="gramStart"/>
      <w:r w:rsidRPr="009A2A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A2A49">
        <w:rPr>
          <w:rFonts w:ascii="Times New Roman" w:hAnsi="Times New Roman" w:cs="Times New Roman"/>
          <w:sz w:val="28"/>
          <w:szCs w:val="28"/>
        </w:rPr>
        <w:t>: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• инициативность и самостоятельность в разных видах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• способность выбирать себе род занятий;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 xml:space="preserve">• уверенность в своих силах, </w:t>
      </w:r>
      <w:proofErr w:type="gramStart"/>
      <w:r w:rsidRPr="009A2A49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Pr="009A2A49">
        <w:rPr>
          <w:rFonts w:ascii="Times New Roman" w:hAnsi="Times New Roman" w:cs="Times New Roman"/>
          <w:sz w:val="28"/>
          <w:szCs w:val="28"/>
        </w:rPr>
        <w:t xml:space="preserve"> внешнему миру, положительно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относится к себе и к другим;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• обладание чувством собственного достоинства;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• взаимодействие со сверстниками и взрослыми;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lastRenderedPageBreak/>
        <w:t>• проявление в различных видах деятельности воображения,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фантазии, творчества;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• подчинение разным правилам и социальным нормам;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• проявление творческих способностей;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A49">
        <w:rPr>
          <w:rFonts w:ascii="Times New Roman" w:hAnsi="Times New Roman" w:cs="Times New Roman"/>
          <w:sz w:val="28"/>
          <w:szCs w:val="28"/>
        </w:rPr>
        <w:t>• способность контролировать свои движения (уровень развития</w:t>
      </w:r>
      <w:proofErr w:type="gramEnd"/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крупной и мелкой моторики);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• способность к волевым усилиям;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• проявление любознательности;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• склонность к наблюдению, экспериментированию;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• способность к принятию собственных решений.</w:t>
      </w:r>
    </w:p>
    <w:p w:rsidR="0059035D" w:rsidRPr="009A2A49" w:rsidRDefault="0059035D" w:rsidP="009A2A4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Таким образом, целевые ориентиры представляют собой не оценку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достижений ребенка в жестких рамках: знания, умения и навыки, а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представляют собой социальные и психологические характеристики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возможных достижений ребенка.</w:t>
      </w:r>
    </w:p>
    <w:p w:rsidR="0059035D" w:rsidRPr="009A2A49" w:rsidRDefault="0059035D" w:rsidP="009A2A4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 xml:space="preserve">Важно, чтобы у ребенка к окончанию подготовительной группы </w:t>
      </w:r>
      <w:proofErr w:type="gramStart"/>
      <w:r w:rsidRPr="009A2A4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 xml:space="preserve">детском саду были сформированы волевая и мотивационная готовность </w:t>
      </w:r>
      <w:proofErr w:type="gramStart"/>
      <w:r w:rsidRPr="009A2A4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школе.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A49">
        <w:rPr>
          <w:rFonts w:ascii="Times New Roman" w:hAnsi="Times New Roman" w:cs="Times New Roman"/>
          <w:b/>
          <w:sz w:val="28"/>
          <w:szCs w:val="28"/>
          <w:u w:val="single"/>
        </w:rPr>
        <w:t>Какие условия должны быть созданы в ДОУ для реализации Программы?</w:t>
      </w:r>
    </w:p>
    <w:p w:rsidR="0059035D" w:rsidRPr="009A2A49" w:rsidRDefault="0059035D" w:rsidP="009A2A4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Для реализации основной общеобразовательной программы необходимо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создание условий: кадровых, финансовых, материально-технических,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A49">
        <w:rPr>
          <w:rFonts w:ascii="Times New Roman" w:hAnsi="Times New Roman" w:cs="Times New Roman"/>
          <w:sz w:val="28"/>
          <w:szCs w:val="28"/>
        </w:rPr>
        <w:t>психолого-педагогических</w:t>
      </w:r>
      <w:proofErr w:type="gramEnd"/>
      <w:r w:rsidRPr="009A2A49">
        <w:rPr>
          <w:rFonts w:ascii="Times New Roman" w:hAnsi="Times New Roman" w:cs="Times New Roman"/>
          <w:sz w:val="28"/>
          <w:szCs w:val="28"/>
        </w:rPr>
        <w:t>, а так же создание развивающей предметно-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пространственной среды.</w:t>
      </w:r>
    </w:p>
    <w:p w:rsidR="0059035D" w:rsidRPr="009A2A49" w:rsidRDefault="0059035D" w:rsidP="009A2A4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Результатом реализации этих условий будет создание комфортной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развивающей образовательной среды, которая обеспечит доступность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качественного дошкольного образования, духовно-нравственное развитие и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воспитание обучающихся, охрану и укрепление их здоровья.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A49">
        <w:rPr>
          <w:rFonts w:ascii="Times New Roman" w:hAnsi="Times New Roman" w:cs="Times New Roman"/>
          <w:b/>
          <w:sz w:val="28"/>
          <w:szCs w:val="28"/>
          <w:u w:val="single"/>
        </w:rPr>
        <w:t>Как изменятся взаимоотношения с родителями?</w:t>
      </w:r>
    </w:p>
    <w:p w:rsidR="0059035D" w:rsidRPr="009A2A49" w:rsidRDefault="0059035D" w:rsidP="009A2A49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A2A49">
        <w:rPr>
          <w:rFonts w:ascii="Times New Roman" w:hAnsi="Times New Roman" w:cs="Times New Roman"/>
          <w:color w:val="002060"/>
          <w:sz w:val="28"/>
          <w:szCs w:val="28"/>
        </w:rPr>
        <w:t>Документ ориентирует на взаимодействие с родителями: родители должны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A2A49">
        <w:rPr>
          <w:rFonts w:ascii="Times New Roman" w:hAnsi="Times New Roman" w:cs="Times New Roman"/>
          <w:color w:val="002060"/>
          <w:sz w:val="28"/>
          <w:szCs w:val="28"/>
        </w:rPr>
        <w:t xml:space="preserve">участвовать в реализации программы, в создании условий для </w:t>
      </w:r>
      <w:proofErr w:type="gramStart"/>
      <w:r w:rsidRPr="009A2A49">
        <w:rPr>
          <w:rFonts w:ascii="Times New Roman" w:hAnsi="Times New Roman" w:cs="Times New Roman"/>
          <w:color w:val="002060"/>
          <w:sz w:val="28"/>
          <w:szCs w:val="28"/>
        </w:rPr>
        <w:t>полноценного</w:t>
      </w:r>
      <w:proofErr w:type="gramEnd"/>
      <w:r w:rsidRPr="009A2A49">
        <w:rPr>
          <w:rFonts w:ascii="Times New Roman" w:hAnsi="Times New Roman" w:cs="Times New Roman"/>
          <w:color w:val="002060"/>
          <w:sz w:val="28"/>
          <w:szCs w:val="28"/>
        </w:rPr>
        <w:t xml:space="preserve"> и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A2A49">
        <w:rPr>
          <w:rFonts w:ascii="Times New Roman" w:hAnsi="Times New Roman" w:cs="Times New Roman"/>
          <w:color w:val="002060"/>
          <w:sz w:val="28"/>
          <w:szCs w:val="28"/>
        </w:rPr>
        <w:t>своевременного развития ребенка в дошкольном возрасте, чтобы не упустить важнейший период в развитии его личности.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A2A49">
        <w:rPr>
          <w:rFonts w:ascii="Times New Roman" w:hAnsi="Times New Roman" w:cs="Times New Roman"/>
          <w:color w:val="002060"/>
          <w:sz w:val="28"/>
          <w:szCs w:val="28"/>
        </w:rPr>
        <w:t>Родители должны быть активными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A2A49">
        <w:rPr>
          <w:rFonts w:ascii="Times New Roman" w:hAnsi="Times New Roman" w:cs="Times New Roman"/>
          <w:color w:val="002060"/>
          <w:sz w:val="28"/>
          <w:szCs w:val="28"/>
        </w:rPr>
        <w:t>участниками образовательного процесса, участниками всех проектов,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A2A49">
        <w:rPr>
          <w:rFonts w:ascii="Times New Roman" w:hAnsi="Times New Roman" w:cs="Times New Roman"/>
          <w:color w:val="002060"/>
          <w:sz w:val="28"/>
          <w:szCs w:val="28"/>
        </w:rPr>
        <w:t>независимо от того, какая деятельность в них доминирует, а не просто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A2A49">
        <w:rPr>
          <w:rFonts w:ascii="Times New Roman" w:hAnsi="Times New Roman" w:cs="Times New Roman"/>
          <w:color w:val="002060"/>
          <w:sz w:val="28"/>
          <w:szCs w:val="28"/>
        </w:rPr>
        <w:t>сторонними наблюдателями.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A2A49">
        <w:rPr>
          <w:rFonts w:ascii="Times New Roman" w:hAnsi="Times New Roman" w:cs="Times New Roman"/>
          <w:color w:val="002060"/>
          <w:sz w:val="28"/>
          <w:szCs w:val="28"/>
        </w:rPr>
        <w:t xml:space="preserve">В соответствии с ФГОС </w:t>
      </w:r>
      <w:proofErr w:type="gramStart"/>
      <w:r w:rsidRPr="009A2A49">
        <w:rPr>
          <w:rFonts w:ascii="Times New Roman" w:hAnsi="Times New Roman" w:cs="Times New Roman"/>
          <w:color w:val="002060"/>
          <w:sz w:val="28"/>
          <w:szCs w:val="28"/>
        </w:rPr>
        <w:t>ДО</w:t>
      </w:r>
      <w:proofErr w:type="gramEnd"/>
      <w:r w:rsidRPr="009A2A49">
        <w:rPr>
          <w:rFonts w:ascii="Times New Roman" w:hAnsi="Times New Roman" w:cs="Times New Roman"/>
          <w:color w:val="002060"/>
          <w:sz w:val="28"/>
          <w:szCs w:val="28"/>
        </w:rPr>
        <w:t xml:space="preserve"> Организация обязана: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A2A49">
        <w:rPr>
          <w:rFonts w:ascii="Times New Roman" w:hAnsi="Times New Roman" w:cs="Times New Roman"/>
          <w:color w:val="002060"/>
          <w:sz w:val="28"/>
          <w:szCs w:val="28"/>
        </w:rPr>
        <w:t>• информировать родителей (законных представителей) и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A2A49">
        <w:rPr>
          <w:rFonts w:ascii="Times New Roman" w:hAnsi="Times New Roman" w:cs="Times New Roman"/>
          <w:color w:val="002060"/>
          <w:sz w:val="28"/>
          <w:szCs w:val="28"/>
        </w:rPr>
        <w:t xml:space="preserve">общественность относительно целей дошкольного образования, общих </w:t>
      </w:r>
      <w:proofErr w:type="gramStart"/>
      <w:r w:rsidRPr="009A2A49">
        <w:rPr>
          <w:rFonts w:ascii="Times New Roman" w:hAnsi="Times New Roman" w:cs="Times New Roman"/>
          <w:color w:val="002060"/>
          <w:sz w:val="28"/>
          <w:szCs w:val="28"/>
        </w:rPr>
        <w:t>для</w:t>
      </w:r>
      <w:proofErr w:type="gramEnd"/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A2A49">
        <w:rPr>
          <w:rFonts w:ascii="Times New Roman" w:hAnsi="Times New Roman" w:cs="Times New Roman"/>
          <w:color w:val="002060"/>
          <w:sz w:val="28"/>
          <w:szCs w:val="28"/>
        </w:rPr>
        <w:lastRenderedPageBreak/>
        <w:t>всего образовательного пространства Российской Федерации, а также о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A2A49">
        <w:rPr>
          <w:rFonts w:ascii="Times New Roman" w:hAnsi="Times New Roman" w:cs="Times New Roman"/>
          <w:color w:val="002060"/>
          <w:sz w:val="28"/>
          <w:szCs w:val="28"/>
        </w:rPr>
        <w:t>Программе, и не только семье, но и всем заинтересованным лицам,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9A2A49">
        <w:rPr>
          <w:rFonts w:ascii="Times New Roman" w:hAnsi="Times New Roman" w:cs="Times New Roman"/>
          <w:color w:val="002060"/>
          <w:sz w:val="28"/>
          <w:szCs w:val="28"/>
        </w:rPr>
        <w:t>вовлечённым</w:t>
      </w:r>
      <w:proofErr w:type="gramEnd"/>
      <w:r w:rsidRPr="009A2A49">
        <w:rPr>
          <w:rFonts w:ascii="Times New Roman" w:hAnsi="Times New Roman" w:cs="Times New Roman"/>
          <w:color w:val="002060"/>
          <w:sz w:val="28"/>
          <w:szCs w:val="28"/>
        </w:rPr>
        <w:t xml:space="preserve"> в образовательную деятельность;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A2A49">
        <w:rPr>
          <w:rFonts w:ascii="Times New Roman" w:hAnsi="Times New Roman" w:cs="Times New Roman"/>
          <w:color w:val="002060"/>
          <w:sz w:val="28"/>
          <w:szCs w:val="28"/>
        </w:rPr>
        <w:t>• обеспечить открытость дошкольного образования;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A2A49">
        <w:rPr>
          <w:rFonts w:ascii="Times New Roman" w:hAnsi="Times New Roman" w:cs="Times New Roman"/>
          <w:color w:val="002060"/>
          <w:sz w:val="28"/>
          <w:szCs w:val="28"/>
        </w:rPr>
        <w:t xml:space="preserve">• создавать условия для участия родителей (законных представителей) </w:t>
      </w:r>
      <w:proofErr w:type="gramStart"/>
      <w:r w:rsidRPr="009A2A49">
        <w:rPr>
          <w:rFonts w:ascii="Times New Roman" w:hAnsi="Times New Roman" w:cs="Times New Roman"/>
          <w:color w:val="002060"/>
          <w:sz w:val="28"/>
          <w:szCs w:val="28"/>
        </w:rPr>
        <w:t>в</w:t>
      </w:r>
      <w:proofErr w:type="gramEnd"/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A2A49">
        <w:rPr>
          <w:rFonts w:ascii="Times New Roman" w:hAnsi="Times New Roman" w:cs="Times New Roman"/>
          <w:color w:val="002060"/>
          <w:sz w:val="28"/>
          <w:szCs w:val="28"/>
        </w:rPr>
        <w:t>образовательной деятельности;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A2A49">
        <w:rPr>
          <w:rFonts w:ascii="Times New Roman" w:hAnsi="Times New Roman" w:cs="Times New Roman"/>
          <w:color w:val="002060"/>
          <w:sz w:val="28"/>
          <w:szCs w:val="28"/>
        </w:rPr>
        <w:t>• поддерживать родителей (законных представителей) в воспитании детей,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A2A49">
        <w:rPr>
          <w:rFonts w:ascii="Times New Roman" w:hAnsi="Times New Roman" w:cs="Times New Roman"/>
          <w:color w:val="002060"/>
          <w:sz w:val="28"/>
          <w:szCs w:val="28"/>
        </w:rPr>
        <w:t>охране и укреплении их здоровья;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A2A49">
        <w:rPr>
          <w:rFonts w:ascii="Times New Roman" w:hAnsi="Times New Roman" w:cs="Times New Roman"/>
          <w:color w:val="002060"/>
          <w:sz w:val="28"/>
          <w:szCs w:val="28"/>
        </w:rPr>
        <w:t xml:space="preserve">• обеспечить вовлечение семей непосредственно в </w:t>
      </w:r>
      <w:proofErr w:type="gramStart"/>
      <w:r w:rsidRPr="009A2A49">
        <w:rPr>
          <w:rFonts w:ascii="Times New Roman" w:hAnsi="Times New Roman" w:cs="Times New Roman"/>
          <w:color w:val="002060"/>
          <w:sz w:val="28"/>
          <w:szCs w:val="28"/>
        </w:rPr>
        <w:t>образовательную</w:t>
      </w:r>
      <w:proofErr w:type="gramEnd"/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A2A49">
        <w:rPr>
          <w:rFonts w:ascii="Times New Roman" w:hAnsi="Times New Roman" w:cs="Times New Roman"/>
          <w:color w:val="002060"/>
          <w:sz w:val="28"/>
          <w:szCs w:val="28"/>
        </w:rPr>
        <w:t xml:space="preserve">деятельность, в том числе посредством создания </w:t>
      </w:r>
      <w:proofErr w:type="gramStart"/>
      <w:r w:rsidRPr="009A2A49">
        <w:rPr>
          <w:rFonts w:ascii="Times New Roman" w:hAnsi="Times New Roman" w:cs="Times New Roman"/>
          <w:color w:val="002060"/>
          <w:sz w:val="28"/>
          <w:szCs w:val="28"/>
        </w:rPr>
        <w:t>образовательных</w:t>
      </w:r>
      <w:proofErr w:type="gramEnd"/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A2A49">
        <w:rPr>
          <w:rFonts w:ascii="Times New Roman" w:hAnsi="Times New Roman" w:cs="Times New Roman"/>
          <w:color w:val="002060"/>
          <w:sz w:val="28"/>
          <w:szCs w:val="28"/>
        </w:rPr>
        <w:t>проектов совместно с семьёй на основе выявления потребностей и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A2A49">
        <w:rPr>
          <w:rFonts w:ascii="Times New Roman" w:hAnsi="Times New Roman" w:cs="Times New Roman"/>
          <w:color w:val="002060"/>
          <w:sz w:val="28"/>
          <w:szCs w:val="28"/>
        </w:rPr>
        <w:t>поддержки образовательных инициатив семьи;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A2A49">
        <w:rPr>
          <w:rFonts w:ascii="Times New Roman" w:hAnsi="Times New Roman" w:cs="Times New Roman"/>
          <w:color w:val="002060"/>
          <w:sz w:val="28"/>
          <w:szCs w:val="28"/>
        </w:rPr>
        <w:t>• создавать условия для взрослых по поиску, использованию материалов,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9A2A49">
        <w:rPr>
          <w:rFonts w:ascii="Times New Roman" w:hAnsi="Times New Roman" w:cs="Times New Roman"/>
          <w:color w:val="002060"/>
          <w:sz w:val="28"/>
          <w:szCs w:val="28"/>
        </w:rPr>
        <w:t>обеспечивающих</w:t>
      </w:r>
      <w:proofErr w:type="gramEnd"/>
      <w:r w:rsidRPr="009A2A49">
        <w:rPr>
          <w:rFonts w:ascii="Times New Roman" w:hAnsi="Times New Roman" w:cs="Times New Roman"/>
          <w:color w:val="002060"/>
          <w:sz w:val="28"/>
          <w:szCs w:val="28"/>
        </w:rPr>
        <w:t xml:space="preserve"> реализацию Программы, в том числе в информационной</w:t>
      </w:r>
    </w:p>
    <w:p w:rsidR="0059035D" w:rsidRPr="009A2A49" w:rsidRDefault="0059035D" w:rsidP="009A2A4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A2A49">
        <w:rPr>
          <w:rFonts w:ascii="Times New Roman" w:hAnsi="Times New Roman" w:cs="Times New Roman"/>
          <w:color w:val="002060"/>
          <w:sz w:val="28"/>
          <w:szCs w:val="28"/>
        </w:rPr>
        <w:t>среде, а также для обсуждения с родителями (законными представителями)</w:t>
      </w:r>
    </w:p>
    <w:p w:rsidR="0059035D" w:rsidRDefault="0059035D" w:rsidP="009A2A49">
      <w:pPr>
        <w:spacing w:after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9A2A49">
        <w:rPr>
          <w:rFonts w:ascii="Times New Roman" w:hAnsi="Times New Roman" w:cs="Times New Roman"/>
          <w:color w:val="002060"/>
          <w:sz w:val="28"/>
          <w:szCs w:val="28"/>
        </w:rPr>
        <w:t>детей вопросов, связанных с реализацией Программы</w:t>
      </w:r>
      <w:r>
        <w:rPr>
          <w:rFonts w:ascii="Times New Roman" w:hAnsi="Times New Roman" w:cs="Times New Roman"/>
          <w:color w:val="002060"/>
          <w:sz w:val="20"/>
          <w:szCs w:val="20"/>
        </w:rPr>
        <w:t>.</w:t>
      </w:r>
    </w:p>
    <w:p w:rsidR="0059035D" w:rsidRDefault="0059035D" w:rsidP="0059035D">
      <w:pPr>
        <w:spacing w:after="0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59035D" w:rsidRDefault="0059035D" w:rsidP="0059035D">
      <w:pPr>
        <w:spacing w:after="0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59035D" w:rsidRDefault="0059035D" w:rsidP="009A2A49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</w:p>
    <w:sectPr w:rsidR="0059035D" w:rsidSect="009A2A49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01675"/>
    <w:rsid w:val="000A328B"/>
    <w:rsid w:val="0059035D"/>
    <w:rsid w:val="006E49F7"/>
    <w:rsid w:val="00701675"/>
    <w:rsid w:val="009A2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5D"/>
  </w:style>
  <w:style w:type="paragraph" w:styleId="1">
    <w:name w:val="heading 1"/>
    <w:basedOn w:val="a"/>
    <w:next w:val="a"/>
    <w:link w:val="10"/>
    <w:uiPriority w:val="9"/>
    <w:qFormat/>
    <w:rsid w:val="00590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5903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903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5D"/>
  </w:style>
  <w:style w:type="paragraph" w:styleId="1">
    <w:name w:val="heading 1"/>
    <w:basedOn w:val="a"/>
    <w:next w:val="a"/>
    <w:link w:val="10"/>
    <w:uiPriority w:val="9"/>
    <w:qFormat/>
    <w:rsid w:val="00590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5903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903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1412</Words>
  <Characters>8052</Characters>
  <Application>Microsoft Office Word</Application>
  <DocSecurity>0</DocSecurity>
  <Lines>67</Lines>
  <Paragraphs>18</Paragraphs>
  <ScaleCrop>false</ScaleCrop>
  <Company/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Victor</cp:lastModifiedBy>
  <cp:revision>3</cp:revision>
  <dcterms:created xsi:type="dcterms:W3CDTF">2014-10-29T15:54:00Z</dcterms:created>
  <dcterms:modified xsi:type="dcterms:W3CDTF">2014-10-31T14:48:00Z</dcterms:modified>
</cp:coreProperties>
</file>